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0D" w:rsidRDefault="00C3360D" w:rsidP="00C336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C3360D" w:rsidRDefault="00C3360D" w:rsidP="00C3360D">
      <w:pPr>
        <w:pStyle w:val="NoSpacing"/>
        <w:jc w:val="center"/>
        <w:rPr>
          <w:b/>
          <w:sz w:val="32"/>
          <w:szCs w:val="32"/>
        </w:rPr>
      </w:pPr>
    </w:p>
    <w:p w:rsidR="00C3360D" w:rsidRDefault="00C3360D" w:rsidP="00C3360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C3360D" w:rsidRDefault="00C3360D" w:rsidP="00C3360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C3360D" w:rsidRDefault="00C3360D" w:rsidP="00C3360D">
      <w:pPr>
        <w:pStyle w:val="NoSpacing"/>
        <w:jc w:val="center"/>
        <w:rPr>
          <w:b/>
          <w:sz w:val="32"/>
          <w:szCs w:val="32"/>
        </w:rPr>
      </w:pPr>
    </w:p>
    <w:p w:rsidR="00C3360D" w:rsidRDefault="00C3360D" w:rsidP="00C3360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Loyola University Law School Library</w:t>
      </w:r>
    </w:p>
    <w:p w:rsidR="00C3360D" w:rsidRDefault="00C3360D" w:rsidP="00C3360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Morris Bart Instructional Lab</w:t>
      </w:r>
    </w:p>
    <w:p w:rsidR="00C3360D" w:rsidRDefault="00C3360D" w:rsidP="00C3360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526 Pine Street, 2</w:t>
      </w:r>
      <w:r w:rsidR="009E17C2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d Floor</w:t>
      </w:r>
    </w:p>
    <w:p w:rsidR="00C3360D" w:rsidRDefault="00C3360D" w:rsidP="00C3360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C3360D" w:rsidRDefault="00C3360D" w:rsidP="00C3360D">
      <w:pPr>
        <w:pStyle w:val="NoSpacing"/>
        <w:jc w:val="center"/>
        <w:rPr>
          <w:b/>
          <w:sz w:val="32"/>
          <w:szCs w:val="32"/>
        </w:rPr>
      </w:pPr>
    </w:p>
    <w:p w:rsidR="00C3360D" w:rsidRDefault="00C3360D" w:rsidP="00C3360D">
      <w:pPr>
        <w:pStyle w:val="NoSpacing"/>
        <w:jc w:val="center"/>
        <w:rPr>
          <w:b/>
          <w:sz w:val="32"/>
          <w:szCs w:val="32"/>
        </w:rPr>
      </w:pPr>
    </w:p>
    <w:p w:rsidR="00C3360D" w:rsidRDefault="00552BC3" w:rsidP="00C3360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November 2</w:t>
      </w:r>
      <w:r w:rsidR="00C3360D">
        <w:rPr>
          <w:sz w:val="32"/>
          <w:szCs w:val="32"/>
        </w:rPr>
        <w:t>, 2019</w:t>
      </w:r>
    </w:p>
    <w:p w:rsidR="00C3360D" w:rsidRDefault="00C3360D" w:rsidP="00C3360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C3360D" w:rsidRDefault="00C3360D" w:rsidP="00C3360D">
      <w:pPr>
        <w:pStyle w:val="NoSpacing"/>
        <w:jc w:val="center"/>
        <w:rPr>
          <w:sz w:val="32"/>
          <w:szCs w:val="32"/>
        </w:rPr>
      </w:pPr>
    </w:p>
    <w:p w:rsidR="00C3360D" w:rsidRDefault="00C3360D" w:rsidP="00C336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July meeting.</w:t>
      </w:r>
    </w:p>
    <w:p w:rsidR="00C3360D" w:rsidRDefault="009B0A0D" w:rsidP="00C336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C3360D">
        <w:rPr>
          <w:sz w:val="32"/>
          <w:szCs w:val="32"/>
        </w:rPr>
        <w:t>roposed budget for Fiscal Year 2020-2021.</w:t>
      </w:r>
    </w:p>
    <w:p w:rsidR="009B0A0D" w:rsidRDefault="009B0A0D" w:rsidP="00C336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Proposed 4% salary increase, director</w:t>
      </w:r>
    </w:p>
    <w:p w:rsidR="00C3360D" w:rsidRDefault="00C3360D" w:rsidP="00C336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Status of Title IV-E Funding.</w:t>
      </w:r>
    </w:p>
    <w:p w:rsidR="00C3360D" w:rsidRDefault="00C3360D" w:rsidP="00C336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C3360D" w:rsidRDefault="00C3360D" w:rsidP="00C336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C3360D" w:rsidRDefault="00C3360D" w:rsidP="00C3360D"/>
    <w:p w:rsidR="00B47A8C" w:rsidRDefault="00B30D77"/>
    <w:sectPr w:rsidR="00B4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77" w:rsidRDefault="00B30D77" w:rsidP="008973CA">
      <w:pPr>
        <w:spacing w:after="0" w:line="240" w:lineRule="auto"/>
      </w:pPr>
      <w:r>
        <w:separator/>
      </w:r>
    </w:p>
  </w:endnote>
  <w:endnote w:type="continuationSeparator" w:id="0">
    <w:p w:rsidR="00B30D77" w:rsidRDefault="00B30D77" w:rsidP="0089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A" w:rsidRDefault="00897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A" w:rsidRDefault="00897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A" w:rsidRDefault="0089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77" w:rsidRDefault="00B30D77" w:rsidP="008973CA">
      <w:pPr>
        <w:spacing w:after="0" w:line="240" w:lineRule="auto"/>
      </w:pPr>
      <w:r>
        <w:separator/>
      </w:r>
    </w:p>
  </w:footnote>
  <w:footnote w:type="continuationSeparator" w:id="0">
    <w:p w:rsidR="00B30D77" w:rsidRDefault="00B30D77" w:rsidP="0089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A" w:rsidRDefault="00897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A" w:rsidRDefault="00897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A" w:rsidRDefault="0089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B7F"/>
    <w:multiLevelType w:val="hybridMultilevel"/>
    <w:tmpl w:val="3AA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C"/>
    <w:rsid w:val="001446F0"/>
    <w:rsid w:val="001C2821"/>
    <w:rsid w:val="00485559"/>
    <w:rsid w:val="00544B9C"/>
    <w:rsid w:val="00552BC3"/>
    <w:rsid w:val="00742138"/>
    <w:rsid w:val="008973CA"/>
    <w:rsid w:val="008C30D6"/>
    <w:rsid w:val="009B0A0D"/>
    <w:rsid w:val="009E17C2"/>
    <w:rsid w:val="00B30D77"/>
    <w:rsid w:val="00B70D1B"/>
    <w:rsid w:val="00C3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BE1AE-D534-4D46-AEBB-35CD616A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CA"/>
  </w:style>
  <w:style w:type="paragraph" w:styleId="Footer">
    <w:name w:val="footer"/>
    <w:basedOn w:val="Normal"/>
    <w:link w:val="FooterChar"/>
    <w:uiPriority w:val="99"/>
    <w:unhideWhenUsed/>
    <w:rsid w:val="0089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CA"/>
  </w:style>
  <w:style w:type="paragraph" w:styleId="BalloonText">
    <w:name w:val="Balloon Text"/>
    <w:basedOn w:val="Normal"/>
    <w:link w:val="BalloonTextChar"/>
    <w:uiPriority w:val="99"/>
    <w:semiHidden/>
    <w:unhideWhenUsed/>
    <w:rsid w:val="00B7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6828-0A52-43CB-8541-E4ABCBF3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10</cp:revision>
  <cp:lastPrinted>2019-10-29T17:20:00Z</cp:lastPrinted>
  <dcterms:created xsi:type="dcterms:W3CDTF">2019-10-09T20:52:00Z</dcterms:created>
  <dcterms:modified xsi:type="dcterms:W3CDTF">2019-10-29T17:20:00Z</dcterms:modified>
</cp:coreProperties>
</file>